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8B76" w14:textId="1F449ECA" w:rsidR="00731EEB" w:rsidRDefault="00731EEB" w:rsidP="00731EEB">
      <w:pPr>
        <w:spacing w:line="1008" w:lineRule="atLeast"/>
        <w:jc w:val="center"/>
        <w:outlineLvl w:val="0"/>
        <w:rPr>
          <w:rFonts w:ascii="&amp;quot" w:eastAsia="Times New Roman" w:hAnsi="&amp;quot" w:cs="Times New Roman"/>
          <w:color w:val="0A0A0A"/>
          <w:kern w:val="36"/>
          <w:sz w:val="72"/>
          <w:szCs w:val="72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kern w:val="36"/>
          <w:sz w:val="72"/>
          <w:szCs w:val="72"/>
          <w:lang w:eastAsia="en-AU"/>
        </w:rPr>
        <w:t>V</w:t>
      </w:r>
      <w:bookmarkStart w:id="0" w:name="_GoBack"/>
      <w:bookmarkEnd w:id="0"/>
      <w:r w:rsidRPr="00731EEB">
        <w:rPr>
          <w:rFonts w:ascii="&amp;quot" w:eastAsia="Times New Roman" w:hAnsi="&amp;quot" w:cs="Times New Roman"/>
          <w:color w:val="0A0A0A"/>
          <w:kern w:val="36"/>
          <w:sz w:val="72"/>
          <w:szCs w:val="72"/>
          <w:lang w:eastAsia="en-AU"/>
        </w:rPr>
        <w:t>ogue 170</w:t>
      </w:r>
    </w:p>
    <w:p w14:paraId="268C7BDC" w14:textId="76785D8B" w:rsidR="00731EEB" w:rsidRDefault="00731EEB" w:rsidP="00731EEB">
      <w:pPr>
        <w:spacing w:line="1008" w:lineRule="atLeast"/>
        <w:jc w:val="center"/>
        <w:outlineLvl w:val="0"/>
        <w:rPr>
          <w:rFonts w:ascii="&amp;quot" w:eastAsia="Times New Roman" w:hAnsi="&amp;quot" w:cs="Times New Roman"/>
          <w:color w:val="0A0A0A"/>
          <w:kern w:val="36"/>
          <w:sz w:val="72"/>
          <w:szCs w:val="72"/>
          <w:lang w:eastAsia="en-AU"/>
        </w:rPr>
      </w:pPr>
    </w:p>
    <w:p w14:paraId="02A9874D" w14:textId="1258E4EC" w:rsidR="00731EEB" w:rsidRDefault="00731EEB" w:rsidP="00731EEB">
      <w:pPr>
        <w:spacing w:line="1008" w:lineRule="atLeast"/>
        <w:jc w:val="center"/>
        <w:outlineLvl w:val="0"/>
        <w:rPr>
          <w:rFonts w:ascii="&amp;quot" w:eastAsia="Times New Roman" w:hAnsi="&amp;quot" w:cs="Times New Roman"/>
          <w:color w:val="0A0A0A"/>
          <w:kern w:val="36"/>
          <w:sz w:val="72"/>
          <w:szCs w:val="72"/>
          <w:lang w:eastAsia="en-AU"/>
        </w:rPr>
      </w:pPr>
      <w:r>
        <w:rPr>
          <w:noProof/>
        </w:rPr>
        <w:drawing>
          <wp:inline distT="0" distB="0" distL="0" distR="0" wp14:anchorId="569899C3" wp14:editId="0DB5CBD2">
            <wp:extent cx="5731510" cy="2687441"/>
            <wp:effectExtent l="0" t="0" r="2540" b="0"/>
            <wp:docPr id="4" name="Picture 4" descr="http://designartisan.ssites.com.au/images/facades/Large/facade-Classic-1-Plati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ignartisan.ssites.com.au/images/facades/Large/facade-Classic-1-Platin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FCF6" w14:textId="27404C66" w:rsidR="00731EEB" w:rsidRPr="00731EEB" w:rsidRDefault="00731EEB" w:rsidP="00731EEB">
      <w:pPr>
        <w:spacing w:line="1008" w:lineRule="atLeast"/>
        <w:jc w:val="center"/>
        <w:outlineLvl w:val="0"/>
        <w:rPr>
          <w:rFonts w:ascii="&amp;quot" w:eastAsia="Times New Roman" w:hAnsi="&amp;quot" w:cs="Times New Roman"/>
          <w:color w:val="0A0A0A"/>
          <w:kern w:val="36"/>
          <w:sz w:val="72"/>
          <w:szCs w:val="72"/>
          <w:lang w:eastAsia="en-AU"/>
        </w:rPr>
      </w:pPr>
      <w:r>
        <w:rPr>
          <w:color w:val="0A0A0A"/>
          <w:sz w:val="72"/>
          <w:szCs w:val="72"/>
        </w:rPr>
        <w:t>Classic 1 Platinum</w:t>
      </w:r>
    </w:p>
    <w:p w14:paraId="594811D2" w14:textId="154E8536" w:rsidR="00731EEB" w:rsidRPr="00731EEB" w:rsidRDefault="00731EEB" w:rsidP="00731EEB">
      <w:pPr>
        <w:spacing w:line="240" w:lineRule="auto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>
        <w:rPr>
          <w:rFonts w:ascii="&amp;quot" w:eastAsia="Times New Roman" w:hAnsi="&amp;quot" w:cs="Times New Roman"/>
          <w:noProof/>
          <w:color w:val="0A0A0A"/>
          <w:sz w:val="24"/>
          <w:szCs w:val="24"/>
          <w:lang w:eastAsia="en-AU"/>
        </w:rPr>
        <w:lastRenderedPageBreak/>
        <w:drawing>
          <wp:inline distT="0" distB="0" distL="0" distR="0" wp14:anchorId="00592790" wp14:editId="0AAA84EC">
            <wp:extent cx="5731510" cy="8264525"/>
            <wp:effectExtent l="38100" t="0" r="215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E59349F" w14:textId="77777777" w:rsidR="00731EEB" w:rsidRDefault="00731EEB" w:rsidP="00731EEB">
      <w:pPr>
        <w:spacing w:after="120" w:line="648" w:lineRule="atLeast"/>
        <w:outlineLvl w:val="2"/>
        <w:rPr>
          <w:rFonts w:ascii="&amp;quot" w:eastAsia="Times New Roman" w:hAnsi="&amp;quot" w:cs="Times New Roman"/>
          <w:color w:val="0A0A0A"/>
          <w:sz w:val="46"/>
          <w:szCs w:val="46"/>
          <w:lang w:eastAsia="en-AU"/>
        </w:rPr>
      </w:pPr>
    </w:p>
    <w:p w14:paraId="3CE08B1E" w14:textId="19EAC376" w:rsidR="00731EEB" w:rsidRPr="00731EEB" w:rsidRDefault="00731EEB" w:rsidP="00731EEB">
      <w:pPr>
        <w:spacing w:after="120" w:line="648" w:lineRule="atLeast"/>
        <w:outlineLvl w:val="2"/>
        <w:rPr>
          <w:rFonts w:ascii="&amp;quot" w:eastAsia="Times New Roman" w:hAnsi="&amp;quot" w:cs="Times New Roman"/>
          <w:color w:val="0A0A0A"/>
          <w:sz w:val="46"/>
          <w:szCs w:val="46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46"/>
          <w:szCs w:val="46"/>
          <w:lang w:eastAsia="en-AU"/>
        </w:rPr>
        <w:lastRenderedPageBreak/>
        <w:t>luxury inclusions</w:t>
      </w:r>
    </w:p>
    <w:p w14:paraId="0D45D1F9" w14:textId="77777777" w:rsidR="00731EEB" w:rsidRPr="00731EEB" w:rsidRDefault="00731EEB" w:rsidP="00731EEB">
      <w:pPr>
        <w:numPr>
          <w:ilvl w:val="0"/>
          <w:numId w:val="1"/>
        </w:numPr>
        <w:spacing w:after="0"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Generous Entrance Foyer</w:t>
      </w:r>
    </w:p>
    <w:p w14:paraId="4A94E94A" w14:textId="77777777" w:rsidR="00731EEB" w:rsidRPr="00731EEB" w:rsidRDefault="00731EEB" w:rsidP="00731EEB">
      <w:pPr>
        <w:numPr>
          <w:ilvl w:val="0"/>
          <w:numId w:val="1"/>
        </w:numPr>
        <w:spacing w:after="0"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Open plan Kitchen / Dining / Living</w:t>
      </w:r>
    </w:p>
    <w:p w14:paraId="4DC69FB0" w14:textId="77777777" w:rsidR="00731EEB" w:rsidRPr="00731EEB" w:rsidRDefault="00731EEB" w:rsidP="00731EEB">
      <w:pPr>
        <w:numPr>
          <w:ilvl w:val="0"/>
          <w:numId w:val="1"/>
        </w:numPr>
        <w:spacing w:after="0"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Zoned living &amp; sleeping</w:t>
      </w:r>
    </w:p>
    <w:p w14:paraId="57E8FAAD" w14:textId="77777777" w:rsidR="00731EEB" w:rsidRPr="00731EEB" w:rsidRDefault="00731EEB" w:rsidP="00731EEB">
      <w:pPr>
        <w:numPr>
          <w:ilvl w:val="0"/>
          <w:numId w:val="1"/>
        </w:numPr>
        <w:spacing w:after="0"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Bed 2 or Study option</w:t>
      </w:r>
    </w:p>
    <w:p w14:paraId="1FE5B397" w14:textId="77777777" w:rsidR="00731EEB" w:rsidRPr="00731EEB" w:rsidRDefault="00731EEB" w:rsidP="00731EEB">
      <w:pPr>
        <w:numPr>
          <w:ilvl w:val="0"/>
          <w:numId w:val="1"/>
        </w:numPr>
        <w:spacing w:after="0"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Built-in robes to Beds 2, 3 &amp; 4</w:t>
      </w:r>
    </w:p>
    <w:p w14:paraId="4A275B2E" w14:textId="77777777" w:rsidR="00731EEB" w:rsidRPr="00731EEB" w:rsidRDefault="00731EEB" w:rsidP="00731EEB">
      <w:pPr>
        <w:numPr>
          <w:ilvl w:val="0"/>
          <w:numId w:val="1"/>
        </w:numPr>
        <w:spacing w:after="0"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 xml:space="preserve">WIR and </w:t>
      </w:r>
      <w:proofErr w:type="spellStart"/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Ensuite</w:t>
      </w:r>
      <w:proofErr w:type="spellEnd"/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 xml:space="preserve"> to Master</w:t>
      </w:r>
    </w:p>
    <w:p w14:paraId="62E1DDCF" w14:textId="77777777" w:rsidR="00731EEB" w:rsidRPr="00731EEB" w:rsidRDefault="00731EEB" w:rsidP="00731EEB">
      <w:pPr>
        <w:numPr>
          <w:ilvl w:val="0"/>
          <w:numId w:val="1"/>
        </w:numPr>
        <w:spacing w:after="0"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Outdoor Alfresco living</w:t>
      </w:r>
    </w:p>
    <w:p w14:paraId="0E072FD6" w14:textId="77777777" w:rsidR="00731EEB" w:rsidRPr="00731EEB" w:rsidRDefault="00731EEB" w:rsidP="00731EEB">
      <w:pPr>
        <w:numPr>
          <w:ilvl w:val="0"/>
          <w:numId w:val="1"/>
        </w:numPr>
        <w:spacing w:after="0"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Optional Outdoor Living</w:t>
      </w:r>
    </w:p>
    <w:p w14:paraId="44C2CBDB" w14:textId="77777777" w:rsidR="00731EEB" w:rsidRPr="00731EEB" w:rsidRDefault="00731EEB" w:rsidP="00731EEB">
      <w:pPr>
        <w:numPr>
          <w:ilvl w:val="0"/>
          <w:numId w:val="1"/>
        </w:numPr>
        <w:spacing w:after="0"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Optional Outdoor Kitchen</w:t>
      </w:r>
    </w:p>
    <w:p w14:paraId="0013635C" w14:textId="77777777" w:rsidR="00731EEB" w:rsidRPr="00731EEB" w:rsidRDefault="00731EEB" w:rsidP="00731EEB">
      <w:pPr>
        <w:numPr>
          <w:ilvl w:val="0"/>
          <w:numId w:val="1"/>
        </w:numPr>
        <w:spacing w:after="0"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Double Garage with internal access</w:t>
      </w:r>
    </w:p>
    <w:p w14:paraId="02D768E3" w14:textId="77777777" w:rsidR="00731EEB" w:rsidRPr="00731EEB" w:rsidRDefault="00731EEB" w:rsidP="00731EEB">
      <w:pPr>
        <w:numPr>
          <w:ilvl w:val="0"/>
          <w:numId w:val="1"/>
        </w:numPr>
        <w:spacing w:line="384" w:lineRule="atLeast"/>
        <w:ind w:left="2363"/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24"/>
          <w:szCs w:val="24"/>
          <w:lang w:eastAsia="en-AU"/>
        </w:rPr>
        <w:t>Extensive range of facades available</w:t>
      </w:r>
    </w:p>
    <w:p w14:paraId="1CDF833E" w14:textId="77777777" w:rsidR="00731EEB" w:rsidRPr="00731EEB" w:rsidRDefault="00731EEB" w:rsidP="00731EEB">
      <w:pPr>
        <w:spacing w:after="120" w:line="648" w:lineRule="atLeast"/>
        <w:outlineLvl w:val="2"/>
        <w:rPr>
          <w:rFonts w:ascii="&amp;quot" w:eastAsia="Times New Roman" w:hAnsi="&amp;quot" w:cs="Times New Roman"/>
          <w:color w:val="0A0A0A"/>
          <w:sz w:val="46"/>
          <w:szCs w:val="46"/>
          <w:lang w:eastAsia="en-AU"/>
        </w:rPr>
      </w:pPr>
      <w:r w:rsidRPr="00731EEB">
        <w:rPr>
          <w:rFonts w:ascii="&amp;quot" w:eastAsia="Times New Roman" w:hAnsi="&amp;quot" w:cs="Times New Roman"/>
          <w:color w:val="0A0A0A"/>
          <w:sz w:val="46"/>
          <w:szCs w:val="46"/>
          <w:lang w:eastAsia="en-AU"/>
        </w:rPr>
        <w:t>additional information</w:t>
      </w:r>
    </w:p>
    <w:tbl>
      <w:tblPr>
        <w:tblW w:w="49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1145"/>
      </w:tblGrid>
      <w:tr w:rsidR="00731EEB" w:rsidRPr="00731EEB" w14:paraId="54DFF6D5" w14:textId="77777777" w:rsidTr="00731EEB">
        <w:tc>
          <w:tcPr>
            <w:tcW w:w="0" w:type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45BA9A30" w14:textId="77777777" w:rsidR="00731EEB" w:rsidRPr="00731EEB" w:rsidRDefault="00731EEB" w:rsidP="00731EE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Floor Area (m2)</w:t>
            </w:r>
          </w:p>
        </w:tc>
        <w:tc>
          <w:tcPr>
            <w:tcW w:w="0" w:type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22BA01B3" w14:textId="77777777" w:rsidR="00731EEB" w:rsidRPr="00731EEB" w:rsidRDefault="00731EEB" w:rsidP="00731EEB">
            <w:pPr>
              <w:spacing w:after="0" w:line="384" w:lineRule="atLeast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170</w:t>
            </w:r>
          </w:p>
        </w:tc>
      </w:tr>
      <w:tr w:rsidR="00731EEB" w:rsidRPr="00731EEB" w14:paraId="4A85496F" w14:textId="77777777" w:rsidTr="00731EEB">
        <w:tc>
          <w:tcPr>
            <w:tcW w:w="0" w:type="auto"/>
            <w:shd w:val="clear" w:color="auto" w:fill="F1F1F1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2F0D3C2C" w14:textId="77777777" w:rsidR="00731EEB" w:rsidRPr="00731EEB" w:rsidRDefault="00731EEB" w:rsidP="00731EE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Bedrooms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29CA21F4" w14:textId="77777777" w:rsidR="00731EEB" w:rsidRPr="00731EEB" w:rsidRDefault="00731EEB" w:rsidP="00731EEB">
            <w:pPr>
              <w:spacing w:after="0" w:line="384" w:lineRule="atLeast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731EEB" w:rsidRPr="00731EEB" w14:paraId="6777B7B1" w14:textId="77777777" w:rsidTr="00731EEB">
        <w:tc>
          <w:tcPr>
            <w:tcW w:w="0" w:type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765EFF36" w14:textId="77777777" w:rsidR="00731EEB" w:rsidRPr="00731EEB" w:rsidRDefault="00731EEB" w:rsidP="00731EE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Bathrooms</w:t>
            </w:r>
          </w:p>
        </w:tc>
        <w:tc>
          <w:tcPr>
            <w:tcW w:w="0" w:type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3571BD4B" w14:textId="77777777" w:rsidR="00731EEB" w:rsidRPr="00731EEB" w:rsidRDefault="00731EEB" w:rsidP="00731EEB">
            <w:pPr>
              <w:spacing w:after="0" w:line="384" w:lineRule="atLeast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731EEB" w:rsidRPr="00731EEB" w14:paraId="52541565" w14:textId="77777777" w:rsidTr="00731EEB">
        <w:tc>
          <w:tcPr>
            <w:tcW w:w="0" w:type="auto"/>
            <w:shd w:val="clear" w:color="auto" w:fill="F1F1F1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76CEEC25" w14:textId="77777777" w:rsidR="00731EEB" w:rsidRPr="00731EEB" w:rsidRDefault="00731EEB" w:rsidP="00731EE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Garage Spaces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7B464864" w14:textId="77777777" w:rsidR="00731EEB" w:rsidRPr="00731EEB" w:rsidRDefault="00731EEB" w:rsidP="00731EEB">
            <w:pPr>
              <w:spacing w:after="0" w:line="384" w:lineRule="atLeast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731EEB" w:rsidRPr="00731EEB" w14:paraId="7E83532F" w14:textId="77777777" w:rsidTr="00731EEB">
        <w:tc>
          <w:tcPr>
            <w:tcW w:w="0" w:type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7EC5A146" w14:textId="77777777" w:rsidR="00731EEB" w:rsidRPr="00731EEB" w:rsidRDefault="00731EEB" w:rsidP="00731EE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Living Rooms</w:t>
            </w:r>
          </w:p>
        </w:tc>
        <w:tc>
          <w:tcPr>
            <w:tcW w:w="0" w:type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7EC8F59C" w14:textId="77777777" w:rsidR="00731EEB" w:rsidRPr="00731EEB" w:rsidRDefault="00731EEB" w:rsidP="00731EEB">
            <w:pPr>
              <w:spacing w:after="0" w:line="384" w:lineRule="atLeast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731EEB" w:rsidRPr="00731EEB" w14:paraId="06B10700" w14:textId="77777777" w:rsidTr="00731EEB">
        <w:tc>
          <w:tcPr>
            <w:tcW w:w="0" w:type="auto"/>
            <w:shd w:val="clear" w:color="auto" w:fill="F1F1F1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0F1B3979" w14:textId="77777777" w:rsidR="00731EEB" w:rsidRPr="00731EEB" w:rsidRDefault="00731EEB" w:rsidP="00731EE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Min. Site Width (m)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14:paraId="22789320" w14:textId="77777777" w:rsidR="00731EEB" w:rsidRPr="00731EEB" w:rsidRDefault="00731EEB" w:rsidP="00731EEB">
            <w:pPr>
              <w:spacing w:after="0" w:line="384" w:lineRule="atLeast"/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  <w:r w:rsidRPr="00731EEB"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  <w:t>16</w:t>
            </w:r>
          </w:p>
        </w:tc>
      </w:tr>
    </w:tbl>
    <w:p w14:paraId="50662C58" w14:textId="77777777" w:rsidR="00DE3F48" w:rsidRDefault="00DE3F48"/>
    <w:sectPr w:rsidR="00DE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7B0"/>
    <w:multiLevelType w:val="multilevel"/>
    <w:tmpl w:val="E40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EB"/>
    <w:rsid w:val="00731EEB"/>
    <w:rsid w:val="00D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7C76"/>
  <w15:chartTrackingRefBased/>
  <w15:docId w15:val="{34BC62CD-958B-478B-8496-66C42B10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439">
          <w:marLeft w:val="2063"/>
          <w:marRight w:val="2063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105">
          <w:marLeft w:val="2063"/>
          <w:marRight w:val="2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4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34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DD525E-0D02-44A0-9AE3-6DDED76A995D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/>
      <dgm:spPr/>
    </dgm:pt>
    <dgm:pt modelId="{17349133-5EDA-43FA-BFAF-FE0C90D85A19}">
      <dgm:prSet phldrT="[Text]" phldr="1"/>
      <dgm:spPr/>
      <dgm:t>
        <a:bodyPr/>
        <a:lstStyle/>
        <a:p>
          <a:endParaRPr lang="en-AU"/>
        </a:p>
      </dgm:t>
    </dgm:pt>
    <dgm:pt modelId="{890E2325-5DC0-458B-8E9C-0035CE96D522}" type="parTrans" cxnId="{ECEF042A-2521-48F6-8C22-C3B29BB31415}">
      <dgm:prSet/>
      <dgm:spPr/>
    </dgm:pt>
    <dgm:pt modelId="{115B5E25-E9E6-4A6A-ACF3-68580633B95D}" type="sibTrans" cxnId="{ECEF042A-2521-48F6-8C22-C3B29BB31415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</dgm:spPr>
      <dgm:t>
        <a:bodyPr/>
        <a:lstStyle/>
        <a:p>
          <a:endParaRPr lang="en-AU"/>
        </a:p>
      </dgm:t>
      <dgm:extLst>
        <a:ext uri="{E40237B7-FDA0-4F09-8148-C483321AD2D9}">
          <dgm14:cNvPr xmlns:dgm14="http://schemas.microsoft.com/office/drawing/2010/diagram" id="0" name="" descr="http://designartisan.ssites.com.au/images/designs/Large/Vogue-170.jpg"/>
        </a:ext>
      </dgm:extLst>
    </dgm:pt>
    <dgm:pt modelId="{DA5D771B-ACDB-46DB-A0E7-6B4FBFF70F84}" type="pres">
      <dgm:prSet presAssocID="{6ADD525E-0D02-44A0-9AE3-6DDED76A995D}" presName="Name0" presStyleCnt="0">
        <dgm:presLayoutVars>
          <dgm:dir/>
        </dgm:presLayoutVars>
      </dgm:prSet>
      <dgm:spPr/>
    </dgm:pt>
    <dgm:pt modelId="{AED2927E-4BAC-43BF-8889-D808BBE0C9A5}" type="pres">
      <dgm:prSet presAssocID="{115B5E25-E9E6-4A6A-ACF3-68580633B95D}" presName="picture_1" presStyleLbl="bgImgPlace1" presStyleIdx="0" presStyleCnt="1"/>
      <dgm:spPr/>
    </dgm:pt>
    <dgm:pt modelId="{9BAD299C-9F16-42CB-9E8C-4047463F3E09}" type="pres">
      <dgm:prSet presAssocID="{17349133-5EDA-43FA-BFAF-FE0C90D85A19}" presName="text_1" presStyleLbl="node1" presStyleIdx="0" presStyleCnt="0">
        <dgm:presLayoutVars>
          <dgm:bulletEnabled val="1"/>
        </dgm:presLayoutVars>
      </dgm:prSet>
      <dgm:spPr/>
    </dgm:pt>
    <dgm:pt modelId="{D3097115-8507-4A39-9032-B8D76DFEF2EC}" type="pres">
      <dgm:prSet presAssocID="{6ADD525E-0D02-44A0-9AE3-6DDED76A995D}" presName="maxNode" presStyleCnt="0"/>
      <dgm:spPr/>
    </dgm:pt>
    <dgm:pt modelId="{BFF910F3-834A-4398-AE11-A38B4E433A45}" type="pres">
      <dgm:prSet presAssocID="{6ADD525E-0D02-44A0-9AE3-6DDED76A995D}" presName="Name33" presStyleCnt="0"/>
      <dgm:spPr/>
    </dgm:pt>
  </dgm:ptLst>
  <dgm:cxnLst>
    <dgm:cxn modelId="{08965E15-19A1-4A53-A436-51CB06B1E8AE}" type="presOf" srcId="{6ADD525E-0D02-44A0-9AE3-6DDED76A995D}" destId="{DA5D771B-ACDB-46DB-A0E7-6B4FBFF70F84}" srcOrd="0" destOrd="0" presId="urn:microsoft.com/office/officeart/2008/layout/AccentedPicture"/>
    <dgm:cxn modelId="{ECEF042A-2521-48F6-8C22-C3B29BB31415}" srcId="{6ADD525E-0D02-44A0-9AE3-6DDED76A995D}" destId="{17349133-5EDA-43FA-BFAF-FE0C90D85A19}" srcOrd="0" destOrd="0" parTransId="{890E2325-5DC0-458B-8E9C-0035CE96D522}" sibTransId="{115B5E25-E9E6-4A6A-ACF3-68580633B95D}"/>
    <dgm:cxn modelId="{55901C88-25B5-4CE9-B907-02B045E9C568}" type="presOf" srcId="{115B5E25-E9E6-4A6A-ACF3-68580633B95D}" destId="{AED2927E-4BAC-43BF-8889-D808BBE0C9A5}" srcOrd="0" destOrd="0" presId="urn:microsoft.com/office/officeart/2008/layout/AccentedPicture"/>
    <dgm:cxn modelId="{2B8F4F8A-F7B2-485E-A80A-7E773A72E4ED}" type="presOf" srcId="{17349133-5EDA-43FA-BFAF-FE0C90D85A19}" destId="{9BAD299C-9F16-42CB-9E8C-4047463F3E09}" srcOrd="0" destOrd="0" presId="urn:microsoft.com/office/officeart/2008/layout/AccentedPicture"/>
    <dgm:cxn modelId="{E40650E5-3892-40C6-8DC7-A7FEC653862B}" type="presParOf" srcId="{DA5D771B-ACDB-46DB-A0E7-6B4FBFF70F84}" destId="{AED2927E-4BAC-43BF-8889-D808BBE0C9A5}" srcOrd="0" destOrd="0" presId="urn:microsoft.com/office/officeart/2008/layout/AccentedPicture"/>
    <dgm:cxn modelId="{7AC0D4B4-789E-468B-9EB8-02D5BA533E86}" type="presParOf" srcId="{DA5D771B-ACDB-46DB-A0E7-6B4FBFF70F84}" destId="{9BAD299C-9F16-42CB-9E8C-4047463F3E09}" srcOrd="1" destOrd="0" presId="urn:microsoft.com/office/officeart/2008/layout/AccentedPicture"/>
    <dgm:cxn modelId="{39B1D662-7F80-4DF7-B86D-7FF42104787B}" type="presParOf" srcId="{DA5D771B-ACDB-46DB-A0E7-6B4FBFF70F84}" destId="{D3097115-8507-4A39-9032-B8D76DFEF2EC}" srcOrd="2" destOrd="0" presId="urn:microsoft.com/office/officeart/2008/layout/AccentedPicture"/>
    <dgm:cxn modelId="{080EC50F-49FC-4ED7-8647-BDDA5235A012}" type="presParOf" srcId="{D3097115-8507-4A39-9032-B8D76DFEF2EC}" destId="{BFF910F3-834A-4398-AE11-A38B4E433A45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2927E-4BAC-43BF-8889-D808BBE0C9A5}">
      <dsp:nvSpPr>
        <dsp:cNvPr id="0" name=""/>
        <dsp:cNvSpPr/>
      </dsp:nvSpPr>
      <dsp:spPr>
        <a:xfrm>
          <a:off x="0" y="476962"/>
          <a:ext cx="5731510" cy="7310599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AD299C-9F16-42CB-9E8C-4047463F3E09}">
      <dsp:nvSpPr>
        <dsp:cNvPr id="0" name=""/>
        <dsp:cNvSpPr/>
      </dsp:nvSpPr>
      <dsp:spPr>
        <a:xfrm>
          <a:off x="229260" y="3401202"/>
          <a:ext cx="4413262" cy="438635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0" tIns="165100" rIns="165100" bIns="165100" numCol="1" spcCol="1270" anchor="b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6500" kern="1200"/>
        </a:p>
      </dsp:txBody>
      <dsp:txXfrm>
        <a:off x="229260" y="3401202"/>
        <a:ext cx="4413262" cy="4386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Kay</dc:creator>
  <cp:keywords/>
  <dc:description/>
  <cp:lastModifiedBy>John Kay</cp:lastModifiedBy>
  <cp:revision>1</cp:revision>
  <dcterms:created xsi:type="dcterms:W3CDTF">2018-07-02T01:20:00Z</dcterms:created>
  <dcterms:modified xsi:type="dcterms:W3CDTF">2018-07-02T01:22:00Z</dcterms:modified>
</cp:coreProperties>
</file>